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8" w:rsidRDefault="009A6548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>
        <w:rPr>
          <w:szCs w:val="28"/>
          <w:lang w:val="en-US" w:eastAsia="ar-SA"/>
        </w:rPr>
        <w:tab/>
      </w:r>
      <w:r>
        <w:rPr>
          <w:sz w:val="28"/>
          <w:szCs w:val="28"/>
        </w:rPr>
        <w:t>ПРОЕКТ</w:t>
      </w:r>
    </w:p>
    <w:p w:rsidR="00DD36BA" w:rsidRPr="009A6548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5951C6" w:rsidRPr="005951C6" w:rsidRDefault="005951C6" w:rsidP="00CA64E4">
            <w:pPr>
              <w:tabs>
                <w:tab w:val="left" w:pos="4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  внесении изменений   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</w:t>
            </w:r>
            <w:r w:rsidR="00463BA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951C6" w:rsidRPr="005951C6" w:rsidRDefault="005951C6" w:rsidP="00CA64E4">
            <w:pPr>
              <w:tabs>
                <w:tab w:val="left" w:pos="4500"/>
              </w:tabs>
              <w:suppressAutoHyphens/>
              <w:spacing w:after="0" w:line="240" w:lineRule="auto"/>
              <w:ind w:right="286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D36B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предоставлению муниципальной услуги «Выдача градостроительного плана земельного участка, расположенного на территории Руднянского городского поселения и сельских поселений Руднянского района Смоленской области»</w:t>
            </w:r>
          </w:p>
          <w:p w:rsidR="00763CC6" w:rsidRPr="00977ED2" w:rsidRDefault="00763CC6" w:rsidP="00CA64E4">
            <w:pPr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по предоставлению муниципальной услуги «Выдача градостроительного плана земельного участка, расположенного на территории Руднянского городского поселения и сельских поселений Руднянского района Смоленской области»,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DD36BA">
        <w:rPr>
          <w:rFonts w:ascii="Times New Roman" w:hAnsi="Times New Roman"/>
          <w:sz w:val="28"/>
          <w:szCs w:val="28"/>
        </w:rPr>
        <w:t>06.02.2018 года № 57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B51F06" w:rsidRPr="002E12DA" w:rsidRDefault="00B51F06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7B5290" w:rsidRP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C470B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216C9" w:rsidRDefault="005216C9" w:rsidP="005216C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5216C9">
        <w:rPr>
          <w:rFonts w:ascii="Times New Roman" w:eastAsia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2.4.1. подраздела 2.4. раздела 2 Административного регламента в следующей редакции:</w:t>
      </w:r>
    </w:p>
    <w:p w:rsidR="005216C9" w:rsidRPr="006D577A" w:rsidRDefault="005216C9" w:rsidP="005216C9">
      <w:pPr>
        <w:pStyle w:val="af6"/>
        <w:jc w:val="both"/>
        <w:rPr>
          <w:bCs/>
          <w:szCs w:val="28"/>
        </w:rPr>
      </w:pPr>
      <w:r w:rsidRPr="006D577A">
        <w:rPr>
          <w:bCs/>
          <w:szCs w:val="28"/>
        </w:rPr>
        <w:t xml:space="preserve">2.4.1. </w:t>
      </w:r>
      <w:proofErr w:type="gramStart"/>
      <w:r w:rsidRPr="006D577A">
        <w:rPr>
          <w:bCs/>
          <w:szCs w:val="28"/>
        </w:rPr>
        <w:t>Срок принятия Администрацией решения о выдаче градостроительного плана (об отказе в выдаче градостроительного плана) и выдачи (направления) заявителю градостроительного плана (письма об отказе) или принятия Администрацией решения о выдаче градостроительного плана (об отказе в выдаче градостроительного плана) и направления Администрацией градостроительного плана (письма об отказе) в МФЦ (в случае если заявление и прилагаемые к нему документы (при наличии) были поданы</w:t>
      </w:r>
      <w:proofErr w:type="gramEnd"/>
      <w:r w:rsidRPr="006D577A">
        <w:rPr>
          <w:bCs/>
          <w:szCs w:val="28"/>
        </w:rPr>
        <w:t xml:space="preserve"> через МФЦ и заявитель указал в заявлении в качестве </w:t>
      </w:r>
      <w:proofErr w:type="gramStart"/>
      <w:r w:rsidRPr="006D577A">
        <w:rPr>
          <w:bCs/>
          <w:szCs w:val="28"/>
        </w:rPr>
        <w:t>способа получения результата предоставления муниципальной услуги</w:t>
      </w:r>
      <w:proofErr w:type="gramEnd"/>
      <w:r w:rsidRPr="006D577A">
        <w:rPr>
          <w:bCs/>
          <w:szCs w:val="28"/>
        </w:rPr>
        <w:t xml:space="preserve"> получение результата предоставления муниципальной услуги в МФЦ) составляет </w:t>
      </w:r>
      <w:r>
        <w:rPr>
          <w:bCs/>
          <w:szCs w:val="28"/>
        </w:rPr>
        <w:t>14 рабочих</w:t>
      </w:r>
      <w:r w:rsidRPr="006D577A">
        <w:rPr>
          <w:bCs/>
          <w:szCs w:val="28"/>
        </w:rPr>
        <w:t xml:space="preserve"> дней со дня получения заявления. </w:t>
      </w:r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6A1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5126A1" w:rsidRPr="005126A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5126A1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4C470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F4247E" w:rsidRDefault="00A95F22" w:rsidP="005B281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7B5290">
        <w:rPr>
          <w:rFonts w:ascii="Times New Roman" w:hAnsi="Times New Roman"/>
          <w:sz w:val="28"/>
          <w:szCs w:val="28"/>
        </w:rPr>
        <w:t>1.</w:t>
      </w:r>
      <w:r w:rsidR="005126A1">
        <w:rPr>
          <w:rFonts w:ascii="Times New Roman" w:hAnsi="Times New Roman"/>
          <w:sz w:val="28"/>
          <w:szCs w:val="28"/>
        </w:rPr>
        <w:t>4</w:t>
      </w:r>
      <w:r w:rsidRPr="007B5290">
        <w:rPr>
          <w:rFonts w:ascii="Times New Roman" w:hAnsi="Times New Roman"/>
          <w:sz w:val="28"/>
          <w:szCs w:val="28"/>
        </w:rPr>
        <w:t xml:space="preserve">. </w:t>
      </w:r>
      <w:r w:rsidR="005B2810">
        <w:rPr>
          <w:rFonts w:ascii="Times New Roman" w:hAnsi="Times New Roman"/>
          <w:sz w:val="28"/>
          <w:szCs w:val="28"/>
        </w:rPr>
        <w:t>Изложить пункт 2.7.4. подраздела 2.7. раздела 2 Административного регламента в следующей редакции: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5B2810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D62AFC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01351F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D42FDA" w:rsidRDefault="00F4247E" w:rsidP="00D4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A2E63" w:rsidRDefault="00FA2E63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126A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.подраздела 2.</w:t>
      </w:r>
      <w:r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4341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D54341">
        <w:rPr>
          <w:rFonts w:ascii="Times New Roman" w:hAnsi="Times New Roman"/>
          <w:sz w:val="28"/>
          <w:szCs w:val="28"/>
          <w:lang w:eastAsia="ru-RU"/>
        </w:rPr>
        <w:t xml:space="preserve"> исключить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126A1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454BFD"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5126A1">
        <w:rPr>
          <w:rFonts w:ascii="Times New Roman" w:hAnsi="Times New Roman"/>
          <w:sz w:val="28"/>
          <w:szCs w:val="28"/>
          <w:lang w:eastAsia="ru-RU"/>
        </w:rPr>
        <w:t>7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454BFD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40"/>
      <w:bookmarkEnd w:id="1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D54341">
        <w:rPr>
          <w:rFonts w:ascii="Times New Roman" w:hAnsi="Times New Roman" w:cs="Times New Roman"/>
          <w:sz w:val="28"/>
          <w:szCs w:val="28"/>
        </w:rPr>
        <w:t>муниципальную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5126A1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5B2810">
        <w:rPr>
          <w:rFonts w:ascii="Times New Roman" w:hAnsi="Times New Roman"/>
          <w:sz w:val="28"/>
          <w:szCs w:val="28"/>
        </w:rPr>
        <w:t>6. раздела 2 подпунктом 7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5B2810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</w:t>
      </w:r>
      <w:proofErr w:type="gramStart"/>
      <w:r w:rsidR="00A23425" w:rsidRPr="00E31D72">
        <w:rPr>
          <w:rFonts w:ascii="Times New Roman" w:hAnsi="Times New Roman"/>
          <w:sz w:val="28"/>
          <w:szCs w:val="28"/>
        </w:rPr>
        <w:t>.»</w:t>
      </w:r>
      <w:proofErr w:type="gramEnd"/>
      <w:r w:rsidR="00A23425" w:rsidRPr="00E31D72">
        <w:rPr>
          <w:rFonts w:ascii="Times New Roman" w:hAnsi="Times New Roman"/>
          <w:sz w:val="28"/>
          <w:szCs w:val="28"/>
        </w:rPr>
        <w:t>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5126A1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5B2810">
        <w:rPr>
          <w:rFonts w:ascii="Times New Roman" w:hAnsi="Times New Roman"/>
          <w:sz w:val="28"/>
          <w:szCs w:val="28"/>
          <w:lang w:eastAsia="ru-RU"/>
        </w:rPr>
        <w:t>17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5B281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«2.17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454BFD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B5290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454BFD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454BFD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5126A1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7D796A">
        <w:rPr>
          <w:rFonts w:ascii="Times New Roman" w:hAnsi="Times New Roman"/>
          <w:spacing w:val="-4"/>
          <w:sz w:val="28"/>
          <w:szCs w:val="28"/>
        </w:rPr>
        <w:t>7. раздела 2 пунктом  2.17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7D796A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5126A1">
        <w:rPr>
          <w:rFonts w:ascii="Times New Roman" w:hAnsi="Times New Roman"/>
          <w:spacing w:val="-4"/>
          <w:sz w:val="28"/>
          <w:szCs w:val="28"/>
        </w:rPr>
        <w:t>1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5126A1">
        <w:rPr>
          <w:rFonts w:ascii="Times New Roman" w:hAnsi="Times New Roman"/>
          <w:sz w:val="28"/>
          <w:szCs w:val="28"/>
          <w:lang w:eastAsia="ru-RU"/>
        </w:rPr>
        <w:t>2</w:t>
      </w:r>
      <w:bookmarkStart w:id="2" w:name="_GoBack"/>
      <w:bookmarkEnd w:id="2"/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5B2810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E348D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8E348D">
        <w:rPr>
          <w:rFonts w:ascii="Times New Roman" w:hAnsi="Times New Roman"/>
          <w:sz w:val="28"/>
          <w:szCs w:val="28"/>
          <w:lang w:eastAsia="ru-RU"/>
        </w:rPr>
        <w:t>1</w:t>
      </w:r>
      <w:r w:rsidR="00FA2E63">
        <w:rPr>
          <w:rFonts w:ascii="Times New Roman" w:hAnsi="Times New Roman"/>
          <w:sz w:val="28"/>
          <w:szCs w:val="28"/>
          <w:lang w:eastAsia="ru-RU"/>
        </w:rPr>
        <w:t>3</w:t>
      </w:r>
      <w:r w:rsidRPr="008E348D">
        <w:rPr>
          <w:rFonts w:ascii="Times New Roman" w:hAnsi="Times New Roman"/>
          <w:sz w:val="28"/>
          <w:szCs w:val="28"/>
          <w:lang w:eastAsia="ru-RU"/>
        </w:rPr>
        <w:t>.</w:t>
      </w:r>
      <w:r w:rsidRPr="008E348D">
        <w:rPr>
          <w:rFonts w:ascii="Times New Roman" w:hAnsi="Times New Roman"/>
          <w:sz w:val="28"/>
          <w:szCs w:val="28"/>
        </w:rPr>
        <w:t xml:space="preserve"> Абзац </w:t>
      </w:r>
      <w:r w:rsidR="008E348D" w:rsidRPr="008E348D">
        <w:rPr>
          <w:rFonts w:ascii="Times New Roman" w:hAnsi="Times New Roman"/>
          <w:sz w:val="28"/>
          <w:szCs w:val="28"/>
        </w:rPr>
        <w:t>6</w:t>
      </w:r>
      <w:r w:rsidRPr="008E348D">
        <w:rPr>
          <w:rFonts w:ascii="Times New Roman" w:hAnsi="Times New Roman"/>
          <w:sz w:val="28"/>
          <w:szCs w:val="28"/>
        </w:rPr>
        <w:t xml:space="preserve"> </w:t>
      </w:r>
      <w:r w:rsidRPr="008E348D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8E348D" w:rsidRPr="008E348D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8E348D" w:rsidRPr="00E31D72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8E348D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FA2E6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2 к Административному регламенту «Блок-схема предоставления </w:t>
      </w:r>
      <w:r w:rsidR="007B5290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87455F">
      <w:headerReference w:type="default" r:id="rId12"/>
      <w:footerReference w:type="default" r:id="rId13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54" w:rsidRDefault="00407354">
      <w:pPr>
        <w:spacing w:after="0" w:line="240" w:lineRule="auto"/>
      </w:pPr>
      <w:r>
        <w:separator/>
      </w:r>
    </w:p>
  </w:endnote>
  <w:endnote w:type="continuationSeparator" w:id="0">
    <w:p w:rsidR="00407354" w:rsidRDefault="0040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6A1">
          <w:rPr>
            <w:noProof/>
          </w:rPr>
          <w:t>3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54" w:rsidRDefault="00407354">
      <w:pPr>
        <w:spacing w:after="0" w:line="240" w:lineRule="auto"/>
      </w:pPr>
      <w:r>
        <w:separator/>
      </w:r>
    </w:p>
  </w:footnote>
  <w:footnote w:type="continuationSeparator" w:id="0">
    <w:p w:rsidR="00407354" w:rsidRDefault="0040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351F"/>
    <w:rsid w:val="00042766"/>
    <w:rsid w:val="00061D5A"/>
    <w:rsid w:val="0008034A"/>
    <w:rsid w:val="0008505D"/>
    <w:rsid w:val="000973D7"/>
    <w:rsid w:val="000C2F4D"/>
    <w:rsid w:val="000C4104"/>
    <w:rsid w:val="000C68C2"/>
    <w:rsid w:val="000D0A00"/>
    <w:rsid w:val="000E4409"/>
    <w:rsid w:val="000E6093"/>
    <w:rsid w:val="00125C38"/>
    <w:rsid w:val="001272A2"/>
    <w:rsid w:val="00152F63"/>
    <w:rsid w:val="001536C9"/>
    <w:rsid w:val="0016205C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07849"/>
    <w:rsid w:val="002137D1"/>
    <w:rsid w:val="00220E4F"/>
    <w:rsid w:val="00237830"/>
    <w:rsid w:val="00254682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F4DAC"/>
    <w:rsid w:val="004052C9"/>
    <w:rsid w:val="00407354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95CDE"/>
    <w:rsid w:val="004B27DA"/>
    <w:rsid w:val="004B4CFE"/>
    <w:rsid w:val="004B7293"/>
    <w:rsid w:val="004C470B"/>
    <w:rsid w:val="004D1EE3"/>
    <w:rsid w:val="004D339D"/>
    <w:rsid w:val="004E753C"/>
    <w:rsid w:val="004F44F4"/>
    <w:rsid w:val="00504A33"/>
    <w:rsid w:val="00507874"/>
    <w:rsid w:val="00510085"/>
    <w:rsid w:val="005126A1"/>
    <w:rsid w:val="005216C9"/>
    <w:rsid w:val="0055285B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A2039"/>
    <w:rsid w:val="007B5290"/>
    <w:rsid w:val="007D09E7"/>
    <w:rsid w:val="007D796A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C9F"/>
    <w:rsid w:val="00AD5142"/>
    <w:rsid w:val="00AE2BD0"/>
    <w:rsid w:val="00AF300F"/>
    <w:rsid w:val="00B04B3A"/>
    <w:rsid w:val="00B21EF3"/>
    <w:rsid w:val="00B241AC"/>
    <w:rsid w:val="00B36AB2"/>
    <w:rsid w:val="00B46471"/>
    <w:rsid w:val="00B471E0"/>
    <w:rsid w:val="00B474EA"/>
    <w:rsid w:val="00B51F06"/>
    <w:rsid w:val="00B57739"/>
    <w:rsid w:val="00B57ADA"/>
    <w:rsid w:val="00B77091"/>
    <w:rsid w:val="00B83B3F"/>
    <w:rsid w:val="00BC7CE9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64E4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42FDA"/>
    <w:rsid w:val="00D54341"/>
    <w:rsid w:val="00D62AFC"/>
    <w:rsid w:val="00D63B63"/>
    <w:rsid w:val="00D65D0B"/>
    <w:rsid w:val="00D71E6E"/>
    <w:rsid w:val="00D87CF8"/>
    <w:rsid w:val="00DA71DD"/>
    <w:rsid w:val="00DD36BA"/>
    <w:rsid w:val="00DD56D8"/>
    <w:rsid w:val="00DF0EC3"/>
    <w:rsid w:val="00DF1C97"/>
    <w:rsid w:val="00E00F72"/>
    <w:rsid w:val="00E17DCC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B1954"/>
    <w:rsid w:val="00ED1E85"/>
    <w:rsid w:val="00F02AAB"/>
    <w:rsid w:val="00F07E77"/>
    <w:rsid w:val="00F4247E"/>
    <w:rsid w:val="00F44623"/>
    <w:rsid w:val="00F4774B"/>
    <w:rsid w:val="00F76E38"/>
    <w:rsid w:val="00FA2E63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5">
    <w:name w:val="Основной текст с отступом Знак"/>
    <w:link w:val="af6"/>
    <w:locked/>
    <w:rsid w:val="005216C9"/>
    <w:rPr>
      <w:sz w:val="28"/>
      <w:szCs w:val="24"/>
    </w:rPr>
  </w:style>
  <w:style w:type="paragraph" w:styleId="af6">
    <w:name w:val="Body Text Indent"/>
    <w:basedOn w:val="a"/>
    <w:link w:val="af5"/>
    <w:rsid w:val="005216C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1">
    <w:name w:val="Основной текст с отступом Знак1"/>
    <w:basedOn w:val="a0"/>
    <w:rsid w:val="005216C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5">
    <w:name w:val="Основной текст с отступом Знак"/>
    <w:link w:val="af6"/>
    <w:locked/>
    <w:rsid w:val="005216C9"/>
    <w:rPr>
      <w:sz w:val="28"/>
      <w:szCs w:val="24"/>
    </w:rPr>
  </w:style>
  <w:style w:type="paragraph" w:styleId="af6">
    <w:name w:val="Body Text Indent"/>
    <w:basedOn w:val="a"/>
    <w:link w:val="af5"/>
    <w:rsid w:val="005216C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11">
    <w:name w:val="Основной текст с отступом Знак1"/>
    <w:basedOn w:val="a0"/>
    <w:rsid w:val="005216C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0856-E20F-494B-9856-66794354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2019-12-19T08:43:00Z</cp:lastPrinted>
  <dcterms:created xsi:type="dcterms:W3CDTF">2019-12-19T10:59:00Z</dcterms:created>
  <dcterms:modified xsi:type="dcterms:W3CDTF">2020-01-21T06:52:00Z</dcterms:modified>
</cp:coreProperties>
</file>